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E76A" w14:textId="413F9BCA" w:rsidR="000064BC" w:rsidRDefault="000064BC">
      <w:r>
        <w:t>JISD SHAC Minutes December 13, 2023</w:t>
      </w:r>
    </w:p>
    <w:p w14:paraId="3546578E" w14:textId="555568C2" w:rsidR="000064BC" w:rsidRDefault="000064BC">
      <w:r>
        <w:t>JISD Middle School Library</w:t>
      </w:r>
    </w:p>
    <w:p w14:paraId="72CFCDE7" w14:textId="77777777" w:rsidR="000064BC" w:rsidRDefault="000064BC"/>
    <w:p w14:paraId="1534F18B" w14:textId="38758636" w:rsidR="000064BC" w:rsidRDefault="000064BC">
      <w:r>
        <w:t xml:space="preserve">Meeting called to </w:t>
      </w:r>
      <w:r w:rsidR="0092009D">
        <w:t>order at 12:06 pm.</w:t>
      </w:r>
    </w:p>
    <w:p w14:paraId="1DE58B1B" w14:textId="3D2E5D23" w:rsidR="000064BC" w:rsidRDefault="000064BC">
      <w:r>
        <w:t>Members in attendance: Stephen Curry, John Guerrero, Erin Guerrero, Shelby Macha, Amy Simon, Trampus Pierson, Regina Suttle, Summer Henderson, Matt Strickland, Payden Land</w:t>
      </w:r>
    </w:p>
    <w:p w14:paraId="72FA988C" w14:textId="6B931015" w:rsidR="000064BC" w:rsidRDefault="000064BC">
      <w:r>
        <w:t>Review of last meeting minutes, approved M. Strickland and S. Henderson</w:t>
      </w:r>
    </w:p>
    <w:p w14:paraId="1A15AEC4" w14:textId="3627B6AC" w:rsidR="000064BC" w:rsidRDefault="000064BC">
      <w:r>
        <w:t xml:space="preserve">Business: </w:t>
      </w:r>
    </w:p>
    <w:p w14:paraId="18311CAB" w14:textId="42F54186" w:rsidR="000064BC" w:rsidRDefault="000064BC">
      <w:r>
        <w:t xml:space="preserve">Waiver for summer feeding program </w:t>
      </w:r>
      <w:r w:rsidR="0092009D">
        <w:t>reviewed.</w:t>
      </w:r>
    </w:p>
    <w:p w14:paraId="1203A4E6" w14:textId="49D7184D" w:rsidR="000064BC" w:rsidRDefault="000064BC">
      <w:r>
        <w:t>Reports:</w:t>
      </w:r>
    </w:p>
    <w:p w14:paraId="60813F1E" w14:textId="0FAAA9CD" w:rsidR="005C2D9B" w:rsidRDefault="005C2D9B">
      <w:r>
        <w:tab/>
        <w:t xml:space="preserve">Community: Stephen Curry reported the food bank and Ministerial Alliance are assisting over 185 families. There is a coat drive in London this weekend. </w:t>
      </w:r>
    </w:p>
    <w:p w14:paraId="79A04B08" w14:textId="31F8C399" w:rsidR="00E0064E" w:rsidRDefault="005C2D9B">
      <w:r>
        <w:t xml:space="preserve">Clinics/Healthcare: </w:t>
      </w:r>
      <w:r w:rsidR="0092009D">
        <w:t xml:space="preserve"> Jennifer Johnson and Payden Land - </w:t>
      </w:r>
      <w:r w:rsidR="00E0064E">
        <w:t xml:space="preserve">Multiple communicable infections in community including Influenza B, COVID, mycoplasma, strep, and other viral URI infections. Frontera now has COVID vaccines available at the Health Center Pharmacy for adults. The Rural Health Initiative Coordinator, Rachel Schmidt, is coordinating with Junction High School to start a health club possibly in the spring of 2024 to expose kids to health care careers and education. </w:t>
      </w:r>
    </w:p>
    <w:p w14:paraId="75BA0B77" w14:textId="412057EB" w:rsidR="00E0064E" w:rsidRDefault="00E0064E">
      <w:r>
        <w:t xml:space="preserve">Erin Guerrero / CASP – CASP is in </w:t>
      </w:r>
      <w:r w:rsidR="0092009D">
        <w:t>the process</w:t>
      </w:r>
      <w:r>
        <w:t xml:space="preserve"> of purchasing land near </w:t>
      </w:r>
      <w:proofErr w:type="gramStart"/>
      <w:r>
        <w:t>school</w:t>
      </w:r>
      <w:proofErr w:type="gramEnd"/>
      <w:r>
        <w:t xml:space="preserve"> and then will start a building campaign. They have many presenters, including Frontera (monthly), as well as from the Food Bank, STEM, and Art programs. </w:t>
      </w:r>
    </w:p>
    <w:p w14:paraId="5E4FD6C1" w14:textId="3E93D28E" w:rsidR="00E0064E" w:rsidRDefault="00E0064E">
      <w:r>
        <w:t>Counseling</w:t>
      </w:r>
    </w:p>
    <w:p w14:paraId="7B9F6DF4" w14:textId="11D7A492" w:rsidR="00E0064E" w:rsidRDefault="00E0064E">
      <w:r>
        <w:t xml:space="preserve">John Guerrero – They continue to see a wide range of people in their program, including ages 4- grandparents. They have an outstanding play therapy room and program. They are also </w:t>
      </w:r>
      <w:r w:rsidR="00A71770">
        <w:t xml:space="preserve">working on a program to equip and empower the community to engage in </w:t>
      </w:r>
      <w:proofErr w:type="spellStart"/>
      <w:r w:rsidR="00A71770">
        <w:t xml:space="preserve">self </w:t>
      </w:r>
      <w:proofErr w:type="gramStart"/>
      <w:r w:rsidR="00A71770">
        <w:t>care</w:t>
      </w:r>
      <w:proofErr w:type="spellEnd"/>
      <w:r w:rsidR="00A71770">
        <w:t>, and</w:t>
      </w:r>
      <w:proofErr w:type="gramEnd"/>
      <w:r w:rsidR="00A71770">
        <w:t xml:space="preserve"> help each other. </w:t>
      </w:r>
      <w:proofErr w:type="spellStart"/>
      <w:r w:rsidR="00A71770">
        <w:t>Mr</w:t>
      </w:r>
      <w:proofErr w:type="spellEnd"/>
      <w:r w:rsidR="00A71770">
        <w:t xml:space="preserve"> Strickland requested additional information/handout for the elementary school children. Other services offered include grief therapy, crisis intervention and telemedicine. </w:t>
      </w:r>
    </w:p>
    <w:p w14:paraId="66BA0F09" w14:textId="77777777" w:rsidR="00A71770" w:rsidRDefault="00A71770"/>
    <w:p w14:paraId="0768DF8C" w14:textId="77777777" w:rsidR="0092009D" w:rsidRDefault="0092009D"/>
    <w:p w14:paraId="2D5C527D" w14:textId="10D99D01" w:rsidR="00A71770" w:rsidRDefault="00A71770">
      <w:r>
        <w:lastRenderedPageBreak/>
        <w:t xml:space="preserve">Elementary/ Matt Strickland– </w:t>
      </w:r>
    </w:p>
    <w:p w14:paraId="2E7244D5" w14:textId="4E74C761" w:rsidR="00A71770" w:rsidRDefault="00A71770">
      <w:r>
        <w:t xml:space="preserve">A new mentorship program is in place with ~30 kids and 21 mentors. The first outing was a success at the State Park. They have a Christmas program planned this week. The program encourages positive interactions with community members and kids. </w:t>
      </w:r>
    </w:p>
    <w:p w14:paraId="632BD2E2" w14:textId="0ADFBDA4" w:rsidR="00A71770" w:rsidRDefault="00A71770">
      <w:r>
        <w:t>Middle School/ Amy Simon-</w:t>
      </w:r>
    </w:p>
    <w:p w14:paraId="3A528687" w14:textId="0AD6D1CD" w:rsidR="00A71770" w:rsidRDefault="00B0745F">
      <w:r>
        <w:t xml:space="preserve">They have just completed interim testing. </w:t>
      </w:r>
      <w:r w:rsidR="00A71770">
        <w:t xml:space="preserve"> HCTC provided a wonderful Thanksgiving </w:t>
      </w:r>
      <w:r>
        <w:t xml:space="preserve">meal and </w:t>
      </w:r>
      <w:proofErr w:type="gramStart"/>
      <w:r>
        <w:t>have</w:t>
      </w:r>
      <w:proofErr w:type="gramEnd"/>
      <w:r>
        <w:t xml:space="preserve"> Christmas activities planned</w:t>
      </w:r>
      <w:r w:rsidR="00A71770">
        <w:t>. They also have a care closet (sponsored by local churches and community members). They have also had many recent absences/ill kids</w:t>
      </w:r>
      <w:r>
        <w:t>, the janitorial staff has been working hard to continue to sanitize and clean to reduce illness</w:t>
      </w:r>
      <w:r w:rsidR="00A71770">
        <w:t xml:space="preserve">. </w:t>
      </w:r>
    </w:p>
    <w:p w14:paraId="3D9B36A7" w14:textId="7D60D172" w:rsidR="00A71770" w:rsidRDefault="00A71770">
      <w:r>
        <w:t xml:space="preserve">Safety Officer/ Shelby Macha – </w:t>
      </w:r>
    </w:p>
    <w:p w14:paraId="478EC6AB" w14:textId="77F69124" w:rsidR="00A71770" w:rsidRDefault="00A71770">
      <w:r>
        <w:t xml:space="preserve">They are working on a </w:t>
      </w:r>
      <w:r w:rsidR="00B0745F">
        <w:t>program that</w:t>
      </w:r>
      <w:r>
        <w:t xml:space="preserve"> </w:t>
      </w:r>
      <w:r w:rsidR="00B0745F">
        <w:t xml:space="preserve">has outside mental health professionals available </w:t>
      </w:r>
      <w:r>
        <w:t xml:space="preserve">to help </w:t>
      </w:r>
      <w:r w:rsidR="00B0745F">
        <w:t>students</w:t>
      </w:r>
      <w:r>
        <w:t xml:space="preserve"> with acute crisis counseling. They are working with Frontera</w:t>
      </w:r>
      <w:r w:rsidR="00B0745F">
        <w:t>/ and the local counselors</w:t>
      </w:r>
      <w:r>
        <w:t xml:space="preserve"> to facilitate a crisis counseling plan. </w:t>
      </w:r>
      <w:r w:rsidR="00B0745F">
        <w:t xml:space="preserve"> </w:t>
      </w:r>
    </w:p>
    <w:p w14:paraId="2731F8ED" w14:textId="1742A24E" w:rsidR="00B0745F" w:rsidRDefault="00B0745F">
      <w:r>
        <w:t xml:space="preserve">High School/ Trampus Pierson- </w:t>
      </w:r>
    </w:p>
    <w:p w14:paraId="042DC04D" w14:textId="77777777" w:rsidR="00B0745F" w:rsidRDefault="00B0745F">
      <w:r>
        <w:t xml:space="preserve">They anticipate starting a Health Club in coordination with Texas A&amp;M this January and hope to have an opportunity for students to attend a mini medical camp at Texas A&amp;M.  There will also be opportunities to shadow local health care facilities as well. </w:t>
      </w:r>
    </w:p>
    <w:p w14:paraId="148304AB" w14:textId="1A76DA6F" w:rsidR="00B0745F" w:rsidRDefault="00B0745F">
      <w:r>
        <w:t>Concho Valley</w:t>
      </w:r>
      <w:r w:rsidR="00D04276">
        <w:t xml:space="preserve"> Community Group</w:t>
      </w:r>
      <w:r>
        <w:t xml:space="preserve"> also continues to assist</w:t>
      </w:r>
      <w:r w:rsidR="00D04276">
        <w:t xml:space="preserve"> families</w:t>
      </w:r>
      <w:r>
        <w:t xml:space="preserve"> with the food</w:t>
      </w:r>
      <w:r w:rsidR="00D04276">
        <w:t>, rent</w:t>
      </w:r>
      <w:r>
        <w:t xml:space="preserve">, utilities, etc. </w:t>
      </w:r>
      <w:r w:rsidR="00D04276">
        <w:t xml:space="preserve"> The Ministerial Alliance also assists with these services. Stephen Curry will lead Ministerial Alliance in January. </w:t>
      </w:r>
    </w:p>
    <w:p w14:paraId="4592E4AC" w14:textId="64BAEC9B" w:rsidR="00D04276" w:rsidRDefault="00D04276">
      <w:r>
        <w:t>JISD Nurse/ Regina Suttle:</w:t>
      </w:r>
    </w:p>
    <w:p w14:paraId="0BCEBE9C" w14:textId="512DE3AA" w:rsidR="00D04276" w:rsidRDefault="00D04276">
      <w:r>
        <w:t xml:space="preserve">Recent increase in ill </w:t>
      </w:r>
      <w:proofErr w:type="gramStart"/>
      <w:r>
        <w:t>students .</w:t>
      </w:r>
      <w:proofErr w:type="gramEnd"/>
      <w:r>
        <w:t xml:space="preserve"> The fourth grade also recently completed the Always Changing videos/ developmental changes. Stop the Bleed training for 7</w:t>
      </w:r>
      <w:r w:rsidRPr="00D04276">
        <w:rPr>
          <w:vertAlign w:val="superscript"/>
        </w:rPr>
        <w:t>th</w:t>
      </w:r>
      <w:r>
        <w:t xml:space="preserve"> grade is scheduled, as well as Hands Only CPR for 11</w:t>
      </w:r>
      <w:r w:rsidRPr="00D04276">
        <w:rPr>
          <w:vertAlign w:val="superscript"/>
        </w:rPr>
        <w:t>th</w:t>
      </w:r>
      <w:r>
        <w:t xml:space="preserve"> grade. Narcan is available on campus and training for staff is planned. Epi Pens are also available on all campuses. Regina has seen an increase in students with allergies (food, insects, </w:t>
      </w:r>
      <w:proofErr w:type="spellStart"/>
      <w:r>
        <w:t>etc</w:t>
      </w:r>
      <w:proofErr w:type="spellEnd"/>
      <w:r>
        <w:t xml:space="preserve">). </w:t>
      </w:r>
    </w:p>
    <w:p w14:paraId="26DFD4A3" w14:textId="77777777" w:rsidR="00D04276" w:rsidRDefault="00D04276"/>
    <w:p w14:paraId="70FACE8A" w14:textId="67699BA4" w:rsidR="00D04276" w:rsidRDefault="00D04276">
      <w:r>
        <w:t xml:space="preserve">Dietary – unable to attend, </w:t>
      </w:r>
      <w:r w:rsidR="0092009D">
        <w:t>audit in</w:t>
      </w:r>
      <w:r>
        <w:t xml:space="preserve"> progress. </w:t>
      </w:r>
    </w:p>
    <w:p w14:paraId="747F3AB1" w14:textId="50094588" w:rsidR="00D04276" w:rsidRDefault="00D04276">
      <w:r>
        <w:t>Sports/Physical Education –</w:t>
      </w:r>
    </w:p>
    <w:p w14:paraId="5F19FF66" w14:textId="197D70C0" w:rsidR="00D04276" w:rsidRDefault="00D04276">
      <w:r>
        <w:lastRenderedPageBreak/>
        <w:t xml:space="preserve">Basketball season </w:t>
      </w:r>
      <w:r w:rsidR="0092009D">
        <w:t>is in</w:t>
      </w:r>
      <w:r>
        <w:t xml:space="preserve"> full swing, and off season/ training for many spring sports. YMCA available for younger grades. Jump Rope for Heart planned for elementary school in February. </w:t>
      </w:r>
    </w:p>
    <w:p w14:paraId="59604DB9" w14:textId="5174FB86" w:rsidR="00D04276" w:rsidRDefault="00D04276"/>
    <w:p w14:paraId="6FD59185" w14:textId="04B71686" w:rsidR="00D04276" w:rsidRDefault="00D04276">
      <w:r>
        <w:t xml:space="preserve">Other Business: </w:t>
      </w:r>
    </w:p>
    <w:p w14:paraId="52103656" w14:textId="3EBB95E6" w:rsidR="00D04276" w:rsidRDefault="0092009D">
      <w:r>
        <w:t>Request for</w:t>
      </w:r>
      <w:r w:rsidR="00D04276">
        <w:t xml:space="preserve"> Jennifer Johnson to be </w:t>
      </w:r>
      <w:r>
        <w:t>added to SHAC committee for this year</w:t>
      </w:r>
      <w:r w:rsidR="00D04276">
        <w:t xml:space="preserve">. We will work to develop by laws for SHAC. We would also like to encourage additional </w:t>
      </w:r>
      <w:r>
        <w:t xml:space="preserve">parents and students to attend. </w:t>
      </w:r>
    </w:p>
    <w:p w14:paraId="781E0EA2" w14:textId="66FD9045" w:rsidR="00D04276" w:rsidRDefault="00D04276">
      <w:r>
        <w:t>Additional Community Update: Stephen Curry – Starting in January the Food Bank will be open Tuesdays and Thursdays. He was also contacted by the Texas Ramp Project</w:t>
      </w:r>
      <w:r w:rsidR="0092009D">
        <w:t>, who has recently completed 2</w:t>
      </w:r>
      <w:r>
        <w:t xml:space="preserve"> </w:t>
      </w:r>
      <w:r w:rsidR="0092009D">
        <w:t>local projects</w:t>
      </w:r>
      <w:r>
        <w:t xml:space="preserve">, and would like to fund additional ramps. They do require recommendations from a medical professional. </w:t>
      </w:r>
    </w:p>
    <w:p w14:paraId="19D859F0" w14:textId="667E29B9" w:rsidR="0092009D" w:rsidRDefault="0092009D">
      <w:r>
        <w:t xml:space="preserve">No additional business. Meeting adjourned at 12:45 pm. Next meeting scheduled for January 24, 2024. </w:t>
      </w:r>
    </w:p>
    <w:p w14:paraId="58CF11E8" w14:textId="77777777" w:rsidR="0092009D" w:rsidRDefault="0092009D"/>
    <w:p w14:paraId="7A8ECAE0" w14:textId="77777777" w:rsidR="00D04276" w:rsidRDefault="00D04276"/>
    <w:p w14:paraId="668250C4" w14:textId="77777777" w:rsidR="00B0745F" w:rsidRDefault="00B0745F"/>
    <w:p w14:paraId="27133FCA" w14:textId="77777777" w:rsidR="00A71770" w:rsidRDefault="00A71770"/>
    <w:p w14:paraId="2E352992" w14:textId="77777777" w:rsidR="00E0064E" w:rsidRDefault="00E0064E"/>
    <w:sectPr w:rsidR="00E0064E" w:rsidSect="00006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BC"/>
    <w:rsid w:val="000064BC"/>
    <w:rsid w:val="005C2D9B"/>
    <w:rsid w:val="0092009D"/>
    <w:rsid w:val="00A71770"/>
    <w:rsid w:val="00B0745F"/>
    <w:rsid w:val="00D04276"/>
    <w:rsid w:val="00E0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ECB4"/>
  <w15:chartTrackingRefBased/>
  <w15:docId w15:val="{DB91BC3D-7C5E-4E52-A50F-C96DE51E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64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64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64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64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64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64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64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64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64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4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64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64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64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64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64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64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64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64BC"/>
    <w:rPr>
      <w:rFonts w:eastAsiaTheme="majorEastAsia" w:cstheme="majorBidi"/>
      <w:color w:val="272727" w:themeColor="text1" w:themeTint="D8"/>
    </w:rPr>
  </w:style>
  <w:style w:type="paragraph" w:styleId="Title">
    <w:name w:val="Title"/>
    <w:basedOn w:val="Normal"/>
    <w:next w:val="Normal"/>
    <w:link w:val="TitleChar"/>
    <w:uiPriority w:val="10"/>
    <w:qFormat/>
    <w:rsid w:val="000064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4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64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64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64BC"/>
    <w:pPr>
      <w:spacing w:before="160"/>
      <w:jc w:val="center"/>
    </w:pPr>
    <w:rPr>
      <w:i/>
      <w:iCs/>
      <w:color w:val="404040" w:themeColor="text1" w:themeTint="BF"/>
    </w:rPr>
  </w:style>
  <w:style w:type="character" w:customStyle="1" w:styleId="QuoteChar">
    <w:name w:val="Quote Char"/>
    <w:basedOn w:val="DefaultParagraphFont"/>
    <w:link w:val="Quote"/>
    <w:uiPriority w:val="29"/>
    <w:rsid w:val="000064BC"/>
    <w:rPr>
      <w:i/>
      <w:iCs/>
      <w:color w:val="404040" w:themeColor="text1" w:themeTint="BF"/>
    </w:rPr>
  </w:style>
  <w:style w:type="paragraph" w:styleId="ListParagraph">
    <w:name w:val="List Paragraph"/>
    <w:basedOn w:val="Normal"/>
    <w:uiPriority w:val="34"/>
    <w:qFormat/>
    <w:rsid w:val="000064BC"/>
    <w:pPr>
      <w:ind w:left="720"/>
      <w:contextualSpacing/>
    </w:pPr>
  </w:style>
  <w:style w:type="character" w:styleId="IntenseEmphasis">
    <w:name w:val="Intense Emphasis"/>
    <w:basedOn w:val="DefaultParagraphFont"/>
    <w:uiPriority w:val="21"/>
    <w:qFormat/>
    <w:rsid w:val="000064BC"/>
    <w:rPr>
      <w:i/>
      <w:iCs/>
      <w:color w:val="0F4761" w:themeColor="accent1" w:themeShade="BF"/>
    </w:rPr>
  </w:style>
  <w:style w:type="paragraph" w:styleId="IntenseQuote">
    <w:name w:val="Intense Quote"/>
    <w:basedOn w:val="Normal"/>
    <w:next w:val="Normal"/>
    <w:link w:val="IntenseQuoteChar"/>
    <w:uiPriority w:val="30"/>
    <w:qFormat/>
    <w:rsid w:val="000064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64BC"/>
    <w:rPr>
      <w:i/>
      <w:iCs/>
      <w:color w:val="0F4761" w:themeColor="accent1" w:themeShade="BF"/>
    </w:rPr>
  </w:style>
  <w:style w:type="character" w:styleId="IntenseReference">
    <w:name w:val="Intense Reference"/>
    <w:basedOn w:val="DefaultParagraphFont"/>
    <w:uiPriority w:val="32"/>
    <w:qFormat/>
    <w:rsid w:val="000064B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Johnson</dc:creator>
  <cp:keywords/>
  <dc:description/>
  <cp:lastModifiedBy>Jennifer Johnson</cp:lastModifiedBy>
  <cp:revision>1</cp:revision>
  <dcterms:created xsi:type="dcterms:W3CDTF">2023-12-21T03:15:00Z</dcterms:created>
  <dcterms:modified xsi:type="dcterms:W3CDTF">2023-12-21T05:00:00Z</dcterms:modified>
</cp:coreProperties>
</file>